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94e229a0c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eff98f7e48ce44d5"/>
      <w:footerReference xmlns:r="http://schemas.openxmlformats.org/officeDocument/2006/relationships" w:type="default" r:id="R877c1d9adaeb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98f7e48ce44d5" /><Relationship Type="http://schemas.openxmlformats.org/officeDocument/2006/relationships/footer" Target="/word/footer1.xml" Id="R877c1d9adaeb4850" /></Relationships>
</file>