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27a432377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d59f6fef67f14bab"/>
      <w:footerReference xmlns:r="http://schemas.openxmlformats.org/officeDocument/2006/relationships" w:type="default" r:id="Ra1903209625c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f6fef67f14bab" /><Relationship Type="http://schemas.openxmlformats.org/officeDocument/2006/relationships/footer" Target="/word/footer1.xml" Id="Ra1903209625c47a1" /></Relationships>
</file>