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39a6a55a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ARNSTEIN'S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fd2f02b41eff4a8a"/>
      <w:footerReference xmlns:r="http://schemas.openxmlformats.org/officeDocument/2006/relationships" w:type="default" r:id="Red4bafcfcdd5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f02b41eff4a8a" /><Relationship Type="http://schemas.openxmlformats.org/officeDocument/2006/relationships/footer" Target="/word/footer1.xml" Id="Red4bafcfcdd5475b" /></Relationships>
</file>