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4baa9e3b8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ANDROMEDA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2b6b3c9a3cb84869"/>
      <w:footerReference xmlns:r="http://schemas.openxmlformats.org/officeDocument/2006/relationships" w:type="default" r:id="R458f55ab3539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b3c9a3cb84869" /><Relationship Type="http://schemas.openxmlformats.org/officeDocument/2006/relationships/footer" Target="/word/footer1.xml" Id="R458f55ab35394b2f" /></Relationships>
</file>