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c510b2983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SAMUELSEN HOLDING AS</w:t>
      </w:r>
    </w:p>
    <w:sectPr>
      <w:headerReference xmlns:r="http://schemas.openxmlformats.org/officeDocument/2006/relationships" w:type="default" r:id="Rec128cd71ebc44bc"/>
      <w:footerReference xmlns:r="http://schemas.openxmlformats.org/officeDocument/2006/relationships" w:type="default" r:id="R07284ee7e52e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SAMUELSEN HOLDING AS   ·   Org.nr 989 072 056   ·   Janaflaten 52   ·   5179 GODVIK   ·   Tlf. 55 93 18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SAMUELSEN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28cd71ebc44bc" /><Relationship Type="http://schemas.openxmlformats.org/officeDocument/2006/relationships/footer" Target="/word/footer1.xml" Id="R07284ee7e52e4f7d" /></Relationships>
</file>