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fbac66188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8325838a30aa4cec"/>
      <w:footerReference xmlns:r="http://schemas.openxmlformats.org/officeDocument/2006/relationships" w:type="default" r:id="Ra762243529d3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5838a30aa4cec" /><Relationship Type="http://schemas.openxmlformats.org/officeDocument/2006/relationships/footer" Target="/word/footer1.xml" Id="Ra762243529d34cbd" /></Relationships>
</file>