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5fe98e572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3914ea4a44af3"/>
      <w:footerReference xmlns:r="http://schemas.openxmlformats.org/officeDocument/2006/relationships" w:type="default" r:id="Rf24644a02392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 HOLDING AS   ·   Org.nr 989 077 503   ·   Hoffsjef Løvenskiolds vei 51F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3914ea4a44af3" /><Relationship Type="http://schemas.openxmlformats.org/officeDocument/2006/relationships/footer" Target="/word/footer1.xml" Id="Rf24644a02392478b" /></Relationships>
</file>