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4fd6515f34e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c52254f283de4483"/>
      <w:footerReference xmlns:r="http://schemas.openxmlformats.org/officeDocument/2006/relationships" w:type="default" r:id="Rd49ede010851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254f283de4483" /><Relationship Type="http://schemas.openxmlformats.org/officeDocument/2006/relationships/footer" Target="/word/footer1.xml" Id="Rd49ede0108514c71" /></Relationships>
</file>