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64d23f6fb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SELBØE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2f9a65affe444fd3"/>
      <w:footerReference xmlns:r="http://schemas.openxmlformats.org/officeDocument/2006/relationships" w:type="default" r:id="R7639b7671db1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a65affe444fd3" /><Relationship Type="http://schemas.openxmlformats.org/officeDocument/2006/relationships/footer" Target="/word/footer1.xml" Id="R7639b7671db147d8" /></Relationships>
</file>