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8f4f68bd3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CLOTHO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789c1bb096da49b4"/>
      <w:footerReference xmlns:r="http://schemas.openxmlformats.org/officeDocument/2006/relationships" w:type="default" r:id="R6396ad4c738c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c1bb096da49b4" /><Relationship Type="http://schemas.openxmlformats.org/officeDocument/2006/relationships/footer" Target="/word/footer1.xml" Id="R6396ad4c738c4323" /></Relationships>
</file>