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303c5af02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STAVSENG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77a81b68946c43e8"/>
      <w:footerReference xmlns:r="http://schemas.openxmlformats.org/officeDocument/2006/relationships" w:type="default" r:id="Ra418b8d03a52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81b68946c43e8" /><Relationship Type="http://schemas.openxmlformats.org/officeDocument/2006/relationships/footer" Target="/word/footer1.xml" Id="Ra418b8d03a524c45" /></Relationships>
</file>