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ecdc0096e4e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GART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1aa675861704acc"/>
      <w:footerReference xmlns:r="http://schemas.openxmlformats.org/officeDocument/2006/relationships" w:type="default" r:id="Re3a1ad90ac6b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a675861704acc" /><Relationship Type="http://schemas.openxmlformats.org/officeDocument/2006/relationships/footer" Target="/word/footer1.xml" Id="Re3a1ad90ac6b4512" /></Relationships>
</file>