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f296404cf4c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KRISTIAN FRIVOLD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KRISTIAN FRIVOLD INVEST AS</w:t>
      </w:r>
    </w:p>
    <w:sectPr>
      <w:headerReference xmlns:r="http://schemas.openxmlformats.org/officeDocument/2006/relationships" w:type="default" r:id="R53d2dc543bb94a95"/>
      <w:footerReference xmlns:r="http://schemas.openxmlformats.org/officeDocument/2006/relationships" w:type="default" r:id="R5bb5b445a79e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FRIVOLD INVEST AS   ·   Org.nr 989 087 401   ·   Dvergsneslia 32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FRIVOLD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2dc543bb94a95" /><Relationship Type="http://schemas.openxmlformats.org/officeDocument/2006/relationships/footer" Target="/word/footer1.xml" Id="R5bb5b445a79e4464" /></Relationships>
</file>