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866cb652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6b96290e38ff4809"/>
      <w:footerReference xmlns:r="http://schemas.openxmlformats.org/officeDocument/2006/relationships" w:type="default" r:id="R424858f57b32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6290e38ff4809" /><Relationship Type="http://schemas.openxmlformats.org/officeDocument/2006/relationships/footer" Target="/word/footer1.xml" Id="R424858f57b324978" /></Relationships>
</file>