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cd2537c56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98de98e80f654156"/>
      <w:footerReference xmlns:r="http://schemas.openxmlformats.org/officeDocument/2006/relationships" w:type="default" r:id="R4fe65b3bb1f9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98e80f654156" /><Relationship Type="http://schemas.openxmlformats.org/officeDocument/2006/relationships/footer" Target="/word/footer1.xml" Id="R4fe65b3bb1f94009" /></Relationships>
</file>