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078977c5f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BRIF AS</w:t>
      </w:r>
    </w:p>
    <w:sectPr>
      <w:headerReference xmlns:r="http://schemas.openxmlformats.org/officeDocument/2006/relationships" w:type="default" r:id="Rc333c2a0ce1c4f4e"/>
      <w:footerReference xmlns:r="http://schemas.openxmlformats.org/officeDocument/2006/relationships" w:type="default" r:id="Rba221d4227c9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3c2a0ce1c4f4e" /><Relationship Type="http://schemas.openxmlformats.org/officeDocument/2006/relationships/footer" Target="/word/footer1.xml" Id="Rba221d4227c946c7" /></Relationships>
</file>