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f1ade6879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ODDVAR SALTE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ODDVAR SALTE HOLDING AS</w:t>
      </w:r>
    </w:p>
    <w:sectPr>
      <w:headerReference xmlns:r="http://schemas.openxmlformats.org/officeDocument/2006/relationships" w:type="default" r:id="R72a41648f1da4a46"/>
      <w:footerReference xmlns:r="http://schemas.openxmlformats.org/officeDocument/2006/relationships" w:type="default" r:id="Rb12d0864b9a5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41648f1da4a46" /><Relationship Type="http://schemas.openxmlformats.org/officeDocument/2006/relationships/footer" Target="/word/footer1.xml" Id="Rb12d0864b9a540a4" /></Relationships>
</file>