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20d566256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KAPOS INVEST AS</w:t>
      </w:r>
    </w:p>
    <w:sectPr>
      <w:headerReference xmlns:r="http://schemas.openxmlformats.org/officeDocument/2006/relationships" w:type="default" r:id="Radb23fa9f4634a12"/>
      <w:footerReference xmlns:r="http://schemas.openxmlformats.org/officeDocument/2006/relationships" w:type="default" r:id="R62b0070e79c7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KAPOS INVEST AS   ·   Org.nr 989 099 604   ·   Elvevegen 4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23fa9f4634a12" /><Relationship Type="http://schemas.openxmlformats.org/officeDocument/2006/relationships/footer" Target="/word/footer1.xml" Id="R62b0070e79c7421e" /></Relationships>
</file>