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139c7fc41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ROK HOLDING AS</w:t>
      </w:r>
    </w:p>
    <w:sectPr>
      <w:headerReference xmlns:r="http://schemas.openxmlformats.org/officeDocument/2006/relationships" w:type="default" r:id="Rb8e99705e09643c3"/>
      <w:footerReference xmlns:r="http://schemas.openxmlformats.org/officeDocument/2006/relationships" w:type="default" r:id="R10ebac3d9494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ROK HOLDING AS   ·   Org.nr 989 110 322   ·   Øvstetunshagen 6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99705e09643c3" /><Relationship Type="http://schemas.openxmlformats.org/officeDocument/2006/relationships/footer" Target="/word/footer1.xml" Id="R10ebac3d94944f65" /></Relationships>
</file>