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bd3c4d1e3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2c4e68a8799b418f"/>
      <w:footerReference xmlns:r="http://schemas.openxmlformats.org/officeDocument/2006/relationships" w:type="default" r:id="Raefe62b9d964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e68a8799b418f" /><Relationship Type="http://schemas.openxmlformats.org/officeDocument/2006/relationships/footer" Target="/word/footer1.xml" Id="Raefe62b9d96447c7" /></Relationships>
</file>