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65ccc49b5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52adbf93a32b4994"/>
      <w:footerReference xmlns:r="http://schemas.openxmlformats.org/officeDocument/2006/relationships" w:type="default" r:id="R28d63fa41e8c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dbf93a32b4994" /><Relationship Type="http://schemas.openxmlformats.org/officeDocument/2006/relationships/footer" Target="/word/footer1.xml" Id="R28d63fa41e8c408c" /></Relationships>
</file>