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f31e66b26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INDERDAL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INDERDAL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08cf1f1f9429c"/>
      <w:footerReference xmlns:r="http://schemas.openxmlformats.org/officeDocument/2006/relationships" w:type="default" r:id="Rf4e44b84be04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INDERDAL AS   ·   Org.nr 989 115 715   ·   Bergliveien 199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08cf1f1f9429c" /><Relationship Type="http://schemas.openxmlformats.org/officeDocument/2006/relationships/footer" Target="/word/footer1.xml" Id="Rf4e44b84be044d19" /></Relationships>
</file>