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9050c447a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24ab6588c4aab"/>
      <w:footerReference xmlns:r="http://schemas.openxmlformats.org/officeDocument/2006/relationships" w:type="default" r:id="Rea86c5af0c7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4ab6588c4aab" /><Relationship Type="http://schemas.openxmlformats.org/officeDocument/2006/relationships/footer" Target="/word/footer1.xml" Id="Rea86c5af0c7a4f3a" /></Relationships>
</file>