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1adcf102749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1b367018dd0e48ff"/>
      <w:footerReference xmlns:r="http://schemas.openxmlformats.org/officeDocument/2006/relationships" w:type="default" r:id="R6313b470a225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67018dd0e48ff" /><Relationship Type="http://schemas.openxmlformats.org/officeDocument/2006/relationships/footer" Target="/word/footer1.xml" Id="R6313b470a2254f66" /></Relationships>
</file>