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3683a81c1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bf4bdf9e414947e4"/>
      <w:footerReference xmlns:r="http://schemas.openxmlformats.org/officeDocument/2006/relationships" w:type="default" r:id="Rf267ec4f2b96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bdf9e414947e4" /><Relationship Type="http://schemas.openxmlformats.org/officeDocument/2006/relationships/footer" Target="/word/footer1.xml" Id="Rf267ec4f2b964af6" /></Relationships>
</file>