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604df3400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BERGMANN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BERGMANN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2563a3cab4cf6"/>
      <w:footerReference xmlns:r="http://schemas.openxmlformats.org/officeDocument/2006/relationships" w:type="default" r:id="R825f8b92a56a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BERGMANN HOLDING AS   ·   Org.nr 989 127 233   ·   Seljevegen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BERGMANN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2563a3cab4cf6" /><Relationship Type="http://schemas.openxmlformats.org/officeDocument/2006/relationships/footer" Target="/word/footer1.xml" Id="R825f8b92a56a4bfc" /></Relationships>
</file>