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9a8cbe7d1c44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HVERVEN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Jevnaker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Jevnaker,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HVERVEN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bff80a7a20c4a72"/>
      <w:footerReference xmlns:r="http://schemas.openxmlformats.org/officeDocument/2006/relationships" w:type="default" r:id="Red2632615e8d4b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HVERVEN INVEST AS   ·   Org.nr 989 130 692   ·   Bratvoldgrenda   ·   3520 JEVNAKER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HVERVEN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ff80a7a20c4a72" /><Relationship Type="http://schemas.openxmlformats.org/officeDocument/2006/relationships/footer" Target="/word/footer1.xml" Id="Red2632615e8d4b07" /></Relationships>
</file>