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1acebc48f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GJERDE HANSEN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GJERDE HANSEN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a08a4ff4b45b0"/>
      <w:footerReference xmlns:r="http://schemas.openxmlformats.org/officeDocument/2006/relationships" w:type="default" r:id="Rcd2e3ec659ea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GJERDE HANSEN REVISJON AS   ·   Org.nr 989 132 903   ·   Baker Østbys vei 26   ·   1351 RUD   ·   agh@ghrevisjon.no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GJERDE HANSEN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a08a4ff4b45b0" /><Relationship Type="http://schemas.openxmlformats.org/officeDocument/2006/relationships/footer" Target="/word/footer1.xml" Id="Rcd2e3ec659ea489b" /></Relationships>
</file>