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709c15e25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 INVEST AS</w:t>
      </w:r>
    </w:p>
    <w:sectPr>
      <w:headerReference xmlns:r="http://schemas.openxmlformats.org/officeDocument/2006/relationships" w:type="default" r:id="R23ce822253994dbf"/>
      <w:footerReference xmlns:r="http://schemas.openxmlformats.org/officeDocument/2006/relationships" w:type="default" r:id="Ra2ec9ef88cc6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 INVEST AS   ·   Org.nr 989 135 570   ·   Flagavegen 112   ·   5708 VOSS   ·   Tlf. 56 53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e822253994dbf" /><Relationship Type="http://schemas.openxmlformats.org/officeDocument/2006/relationships/footer" Target="/word/footer1.xml" Id="Ra2ec9ef88cc64f41" /></Relationships>
</file>