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7361fecf8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G.A.S.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48ebc36f558142ad"/>
      <w:footerReference xmlns:r="http://schemas.openxmlformats.org/officeDocument/2006/relationships" w:type="default" r:id="R1d5928d27b85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bc36f558142ad" /><Relationship Type="http://schemas.openxmlformats.org/officeDocument/2006/relationships/footer" Target="/word/footer1.xml" Id="R1d5928d27b854052" /></Relationships>
</file>