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aa2376f45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3ac8a36cd42dc"/>
      <w:footerReference xmlns:r="http://schemas.openxmlformats.org/officeDocument/2006/relationships" w:type="default" r:id="Rea402c92bdc4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JÆRMUR AS   ·   Org.nr 989 138 502   ·   Ånestadvegen 16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3ac8a36cd42dc" /><Relationship Type="http://schemas.openxmlformats.org/officeDocument/2006/relationships/footer" Target="/word/footer1.xml" Id="Rea402c92bdc4410c" /></Relationships>
</file>