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71c9c460384e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HÅKON NILSEN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HÅKON NILSEN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87278e7e104a8b"/>
      <w:footerReference xmlns:r="http://schemas.openxmlformats.org/officeDocument/2006/relationships" w:type="default" r:id="Rea664b8898e349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HÅKON NILSEN INVEST AS   ·   Org.nr 989 142 399   ·   Nerskogbakken 16   ·   9517 ALTA   ·   haakon@fagtrykkalta.no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HÅKON NILSEN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87278e7e104a8b" /><Relationship Type="http://schemas.openxmlformats.org/officeDocument/2006/relationships/footer" Target="/word/footer1.xml" Id="Rea664b8898e34964" /></Relationships>
</file>