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bb72750f2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JOHAN LUNDBO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JOHAN LUNDBO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af9fbd37e4987"/>
      <w:footerReference xmlns:r="http://schemas.openxmlformats.org/officeDocument/2006/relationships" w:type="default" r:id="R53ad0f99d360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JOHAN LUNDBO AS   ·   Org.nr 989 146 289   ·   Teglverket 1   ·   7069 TRONDHEIM   ·   post@byggmesterlundbo.no   ·   www.byggmesterlundbo.no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JOHAN LUNDBO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af9fbd37e4987" /><Relationship Type="http://schemas.openxmlformats.org/officeDocument/2006/relationships/footer" Target="/word/footer1.xml" Id="R53ad0f99d3604875" /></Relationships>
</file>