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c17e39fb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JOHAN LUNDBO AS</w:t>
      </w:r>
    </w:p>
    <w:sectPr>
      <w:headerReference xmlns:r="http://schemas.openxmlformats.org/officeDocument/2006/relationships" w:type="default" r:id="Re29188c2306c421a"/>
      <w:footerReference xmlns:r="http://schemas.openxmlformats.org/officeDocument/2006/relationships" w:type="default" r:id="R080cf79f230c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JOHAN LUNDBO AS   ·   Org.nr 989 146 289   ·   Teglverket 1   ·   7069 TRONDHEIM   ·   post@byggmesterlundbo.no   ·   www.byggmesterlundbo.no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JOHAN LUNDBO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188c2306c421a" /><Relationship Type="http://schemas.openxmlformats.org/officeDocument/2006/relationships/footer" Target="/word/footer1.xml" Id="R080cf79f230c445a" /></Relationships>
</file>