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b8d64f66e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ALTO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ALTO HOLDING AS</w:t>
      </w:r>
    </w:p>
    <w:sectPr>
      <w:headerReference xmlns:r="http://schemas.openxmlformats.org/officeDocument/2006/relationships" w:type="default" r:id="R91e3bff434e34269"/>
      <w:footerReference xmlns:r="http://schemas.openxmlformats.org/officeDocument/2006/relationships" w:type="default" r:id="Re0a7cb66fa49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ALTO HOLDING AS   ·   Org.nr 989 148 826   ·   Kontinentalvegen 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3bff434e34269" /><Relationship Type="http://schemas.openxmlformats.org/officeDocument/2006/relationships/footer" Target="/word/footer1.xml" Id="Re0a7cb66fa494839" /></Relationships>
</file>