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301830469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LUNDEWIIK INVEST AS</w:t>
      </w:r>
    </w:p>
    <w:sectPr>
      <w:headerReference xmlns:r="http://schemas.openxmlformats.org/officeDocument/2006/relationships" w:type="default" r:id="R31b78c957be84619"/>
      <w:footerReference xmlns:r="http://schemas.openxmlformats.org/officeDocument/2006/relationships" w:type="default" r:id="R149c7d656fb8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LUNDEWIIK INVEST AS   ·   Org.nr 989 149 296   ·   Presten Soles veg 56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LUNDEWIIK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78c957be84619" /><Relationship Type="http://schemas.openxmlformats.org/officeDocument/2006/relationships/footer" Target="/word/footer1.xml" Id="R149c7d656fb8491c" /></Relationships>
</file>