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a82d011f3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SANDVIK HOLDING AS</w:t>
      </w:r>
    </w:p>
    <w:sectPr>
      <w:headerReference xmlns:r="http://schemas.openxmlformats.org/officeDocument/2006/relationships" w:type="default" r:id="R68f2eef575fc4c14"/>
      <w:footerReference xmlns:r="http://schemas.openxmlformats.org/officeDocument/2006/relationships" w:type="default" r:id="Rbe38934a7821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SANDVIK HOLDING AS   ·   Org.nr 989 152 033   ·   Galteråsen 4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SANDVIK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2eef575fc4c14" /><Relationship Type="http://schemas.openxmlformats.org/officeDocument/2006/relationships/footer" Target="/word/footer1.xml" Id="Rbe38934a7821432b" /></Relationships>
</file>