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f25ef6ea0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ANDREASSEN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ANDREASSEN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dc23d339d4cb1"/>
      <w:footerReference xmlns:r="http://schemas.openxmlformats.org/officeDocument/2006/relationships" w:type="default" r:id="R5fe481d9380b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ANDREASSEN HOLDING AS   ·   Org.nr 989 156 616   ·   Sivløkka 4   ·   1664 ROLVSØY   ·   Tlf. 69 30 80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ANDREASSEN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dc23d339d4cb1" /><Relationship Type="http://schemas.openxmlformats.org/officeDocument/2006/relationships/footer" Target="/word/footer1.xml" Id="R5fe481d9380b4426" /></Relationships>
</file>