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c328cabf1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c8560b6f0ba146a3"/>
      <w:footerReference xmlns:r="http://schemas.openxmlformats.org/officeDocument/2006/relationships" w:type="default" r:id="R01ada134e3c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60b6f0ba146a3" /><Relationship Type="http://schemas.openxmlformats.org/officeDocument/2006/relationships/footer" Target="/word/footer1.xml" Id="R01ada134e3c74672" /></Relationships>
</file>