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e478109e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MESTERBYGG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MESTERBYGG AS</w:t>
      </w:r>
    </w:p>
    <w:sectPr>
      <w:headerReference xmlns:r="http://schemas.openxmlformats.org/officeDocument/2006/relationships" w:type="default" r:id="R9313a12d632f43ad"/>
      <w:footerReference xmlns:r="http://schemas.openxmlformats.org/officeDocument/2006/relationships" w:type="default" r:id="R0530fa551b31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MESTERBYGG AS   ·   Org.nr 989 160 737   ·   Einar Haflans vei 50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3a12d632f43ad" /><Relationship Type="http://schemas.openxmlformats.org/officeDocument/2006/relationships/footer" Target="/word/footer1.xml" Id="R0530fa551b314bc8" /></Relationships>
</file>