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a129bc280a4a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EINAR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EINAR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a7886e13cd413f"/>
      <w:footerReference xmlns:r="http://schemas.openxmlformats.org/officeDocument/2006/relationships" w:type="default" r:id="Re80ce6c025c349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EINAR INVEST AS   ·   Org.nr 989 162 187   ·   Åsjordet 1B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a7886e13cd413f" /><Relationship Type="http://schemas.openxmlformats.org/officeDocument/2006/relationships/footer" Target="/word/footer1.xml" Id="Re80ce6c025c34919" /></Relationships>
</file>