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436700e95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be665a7ad7224bbc"/>
      <w:footerReference xmlns:r="http://schemas.openxmlformats.org/officeDocument/2006/relationships" w:type="default" r:id="Re2f07404291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65a7ad7224bbc" /><Relationship Type="http://schemas.openxmlformats.org/officeDocument/2006/relationships/footer" Target="/word/footer1.xml" Id="Re2f07404291744b3" /></Relationships>
</file>