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2052fc76c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9930ea6c5422b"/>
      <w:footerReference xmlns:r="http://schemas.openxmlformats.org/officeDocument/2006/relationships" w:type="default" r:id="Rab57dd030d3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930ea6c5422b" /><Relationship Type="http://schemas.openxmlformats.org/officeDocument/2006/relationships/footer" Target="/word/footer1.xml" Id="Rab57dd030d35408d" /></Relationships>
</file>