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695fc8b00c4c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CONSIGNA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CONSIGNA AS</w:t>
      </w:r>
    </w:p>
    <w:sectPr>
      <w:headerReference xmlns:r="http://schemas.openxmlformats.org/officeDocument/2006/relationships" w:type="default" r:id="Re7c7e91f1c364a43"/>
      <w:footerReference xmlns:r="http://schemas.openxmlformats.org/officeDocument/2006/relationships" w:type="default" r:id="Rf2ec88f887664a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CONSIGNA AS   ·   Org.nr 989 163 728   ·   Øvre Askerhagen 11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CONSIGNA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c7e91f1c364a43" /><Relationship Type="http://schemas.openxmlformats.org/officeDocument/2006/relationships/footer" Target="/word/footer1.xml" Id="Rf2ec88f887664a9b" /></Relationships>
</file>