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eb17a439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Tomrefjord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Tomrefjord,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059ec2e4f4922"/>
      <w:footerReference xmlns:r="http://schemas.openxmlformats.org/officeDocument/2006/relationships" w:type="default" r:id="R9c00b9f38c23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GREÅS HOLDING AS   ·   Org.nr 989 164 562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059ec2e4f4922" /><Relationship Type="http://schemas.openxmlformats.org/officeDocument/2006/relationships/footer" Target="/word/footer1.xml" Id="R9c00b9f38c23485d" /></Relationships>
</file>