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a125fed85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LEOS HOLDING AS</w:t>
      </w:r>
    </w:p>
    <w:sectPr>
      <w:headerReference xmlns:r="http://schemas.openxmlformats.org/officeDocument/2006/relationships" w:type="default" r:id="Rcb67f23ac00044f1"/>
      <w:footerReference xmlns:r="http://schemas.openxmlformats.org/officeDocument/2006/relationships" w:type="default" r:id="Rb2a194785fa1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LEOS HOLDING AS   ·   Org.nr 989 168 916   ·   v/Leif Erik Os, Os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7f23ac00044f1" /><Relationship Type="http://schemas.openxmlformats.org/officeDocument/2006/relationships/footer" Target="/word/footer1.xml" Id="Rb2a194785fa14219" /></Relationships>
</file>