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3acf3b2ec48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Kinsarvik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Kinsarvik,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c26a211c004a4b"/>
      <w:footerReference xmlns:r="http://schemas.openxmlformats.org/officeDocument/2006/relationships" w:type="default" r:id="R7c55b6732d30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KNUSE AS   ·   Org.nr 989 171 607   ·   Postboks 13   ·   5782 KINSARVIK   ·   ingvar@masshus.no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26a211c004a4b" /><Relationship Type="http://schemas.openxmlformats.org/officeDocument/2006/relationships/footer" Target="/word/footer1.xml" Id="R7c55b6732d3043e5" /></Relationships>
</file>