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7f920855a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d69897be9b4f34"/>
      <w:footerReference xmlns:r="http://schemas.openxmlformats.org/officeDocument/2006/relationships" w:type="default" r:id="Rabcf96bc25eb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ESMAR AS   ·   Org.nr 989 175 335   ·   Stiklestadveien 1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69897be9b4f34" /><Relationship Type="http://schemas.openxmlformats.org/officeDocument/2006/relationships/footer" Target="/word/footer1.xml" Id="Rabcf96bc25eb4277" /></Relationships>
</file>