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381c781bb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28a4c1d0a4fa3"/>
      <w:footerReference xmlns:r="http://schemas.openxmlformats.org/officeDocument/2006/relationships" w:type="default" r:id="R96839360d3d6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ORDIN AS   ·   Org.nr 989 176 560   ·   Ramsdal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28a4c1d0a4fa3" /><Relationship Type="http://schemas.openxmlformats.org/officeDocument/2006/relationships/footer" Target="/word/footer1.xml" Id="R96839360d3d64c56" /></Relationships>
</file>