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e104fb980247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CONSUS AS</w:t>
      </w:r>
    </w:p>
    <w:sectPr>
      <w:headerReference xmlns:r="http://schemas.openxmlformats.org/officeDocument/2006/relationships" w:type="default" r:id="Rb665a6ba647441ee"/>
      <w:footerReference xmlns:r="http://schemas.openxmlformats.org/officeDocument/2006/relationships" w:type="default" r:id="R35374d76a79b44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CONSUS AS   ·   Org.nr 989 181 971   ·   6. etasje, Karmsundgata 72   ·   5529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65a6ba647441ee" /><Relationship Type="http://schemas.openxmlformats.org/officeDocument/2006/relationships/footer" Target="/word/footer1.xml" Id="R35374d76a79b444e" /></Relationships>
</file>